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43" w:rsidRPr="00CA550F" w:rsidRDefault="00806DEB" w:rsidP="00CA550F">
      <w:pPr>
        <w:pStyle w:val="Heading2"/>
        <w:jc w:val="center"/>
        <w:rPr>
          <w:u w:val="single"/>
        </w:rPr>
      </w:pPr>
      <w:r w:rsidRPr="00CA550F">
        <w:rPr>
          <w:u w:val="single"/>
        </w:rPr>
        <w:t>Business Plan for Triple Helix Model</w:t>
      </w:r>
    </w:p>
    <w:p w:rsidR="002B6243" w:rsidRPr="00953FD1" w:rsidRDefault="00953FD1" w:rsidP="00CA550F">
      <w:pPr>
        <w:pStyle w:val="Heading1"/>
      </w:pPr>
      <w:r w:rsidRPr="00953FD1">
        <w:t xml:space="preserve">The </w:t>
      </w:r>
      <w:r w:rsidR="002B6243" w:rsidRPr="00953FD1">
        <w:t>Executive Summary</w:t>
      </w:r>
      <w:r w:rsidR="001A4212">
        <w:t xml:space="preserve"> of the Business Opportunity</w:t>
      </w:r>
      <w:r w:rsidRPr="00953FD1">
        <w:t>:</w:t>
      </w:r>
    </w:p>
    <w:p w:rsidR="002B6243" w:rsidRDefault="00E07508" w:rsidP="00CA550F">
      <w:r w:rsidRPr="00CA550F">
        <w:t xml:space="preserve">A brief overview of the product/technology/service as an outcome of this project, potential target market, growth potential, financial requirements to adopt or commercialize this product/technology/service and who is willing to make these finances and the imminent </w:t>
      </w:r>
      <w:r w:rsidR="00CA550F" w:rsidRPr="00CA550F">
        <w:t>critical issues in the business and the kind of assistance required at the level of commercialization of the outcome of the research project.</w:t>
      </w:r>
    </w:p>
    <w:p w:rsidR="00CA550F" w:rsidRPr="00CA550F" w:rsidRDefault="00CA550F" w:rsidP="00CA550F">
      <w:pPr>
        <w:pStyle w:val="Heading1"/>
        <w:rPr>
          <w:szCs w:val="26"/>
        </w:rPr>
      </w:pPr>
      <w:r>
        <w:t>Enterprise Description</w:t>
      </w:r>
    </w:p>
    <w:p w:rsidR="002B6243" w:rsidRDefault="00CA550F" w:rsidP="00CA550F">
      <w:bookmarkStart w:id="0" w:name="_GoBack"/>
      <w:bookmarkEnd w:id="0"/>
      <w:r>
        <w:t>What experiences and qualities to be invested in the product/techno</w:t>
      </w:r>
      <w:r w:rsidR="009714CE">
        <w:t xml:space="preserve">logy/service commercialization and what kind of improvement you </w:t>
      </w:r>
      <w:r w:rsidR="006E0208">
        <w:t>expect</w:t>
      </w:r>
      <w:r w:rsidR="009714CE">
        <w:t xml:space="preserve"> in the existing business portfolio of the enterprise going to invest in the business.</w:t>
      </w:r>
    </w:p>
    <w:p w:rsidR="00AB1B2E" w:rsidRDefault="00AB1B2E" w:rsidP="001A4212">
      <w:pPr>
        <w:pStyle w:val="Heading1"/>
      </w:pPr>
      <w:r>
        <w:t>Competitive Analysis</w:t>
      </w:r>
    </w:p>
    <w:p w:rsidR="00AB1B2E" w:rsidRPr="00AB1B2E" w:rsidRDefault="005A2556" w:rsidP="00AB1B2E">
      <w:r>
        <w:t>What are the key points which can strike down competition?</w:t>
      </w:r>
      <w:r w:rsidR="00083223">
        <w:t xml:space="preserve"> Provide the technical details that how the project will be able to address issues better than the already available solutions with the competitors. Be it the better pricing, technology or the features in the existing product/technology/service.</w:t>
      </w:r>
    </w:p>
    <w:p w:rsidR="006E0208" w:rsidRDefault="001A4212" w:rsidP="001A4212">
      <w:pPr>
        <w:pStyle w:val="Heading1"/>
      </w:pPr>
      <w:r>
        <w:t>Innovation/Unique Selling Points</w:t>
      </w:r>
    </w:p>
    <w:p w:rsidR="001A4212" w:rsidRDefault="00817B75" w:rsidP="001A4212">
      <w:r>
        <w:t>Why the outcome of this project should be commercialized? What are the differentiation points of selling the product/technology/service expected to result from this project?</w:t>
      </w:r>
      <w:r w:rsidR="00EE7DB1">
        <w:t xml:space="preserve"> How the customer validation will be carried out </w:t>
      </w:r>
    </w:p>
    <w:p w:rsidR="00817B75" w:rsidRDefault="00AB1B2E" w:rsidP="00AB1B2E">
      <w:pPr>
        <w:pStyle w:val="Heading1"/>
      </w:pPr>
      <w:r>
        <w:lastRenderedPageBreak/>
        <w:t>SWOT Analysis</w:t>
      </w:r>
    </w:p>
    <w:p w:rsidR="00AB1B2E" w:rsidRDefault="00AB1B2E" w:rsidP="00AB1B2E">
      <w:r>
        <w:t>The comparative profile of the Strengths, Weaknesses, Opportunities and Threats for the product/te</w:t>
      </w:r>
      <w:r w:rsidR="005A2556">
        <w:t>chnology/service</w:t>
      </w:r>
      <w:r w:rsidR="00EE7DB1">
        <w:t>,</w:t>
      </w:r>
      <w:r w:rsidR="005A2556">
        <w:t xml:space="preserve"> under question to let the evaluators have ov</w:t>
      </w:r>
      <w:r w:rsidR="00EE7DB1">
        <w:t xml:space="preserve">erall assessment of the project viability. </w:t>
      </w:r>
    </w:p>
    <w:p w:rsidR="000D00CD" w:rsidRDefault="000D00CD" w:rsidP="000D00CD">
      <w:pPr>
        <w:pStyle w:val="Heading1"/>
      </w:pPr>
      <w:r>
        <w:t>Marketing &amp; Sales Plan</w:t>
      </w:r>
    </w:p>
    <w:p w:rsidR="000D00CD" w:rsidRPr="000D00CD" w:rsidRDefault="000D00CD" w:rsidP="000D00CD">
      <w:r>
        <w:t xml:space="preserve">The overall marketing plan will assess the ways and means of transmitting benefits of the product/technology/service to the general masses. The private sector entity involved in this project will point their existing capabilities to demonstrate such marketing &amp; sales plan on ground after completion of this project. </w:t>
      </w:r>
    </w:p>
    <w:p w:rsidR="000D00CD" w:rsidRDefault="000D00CD" w:rsidP="000D00CD">
      <w:pPr>
        <w:pStyle w:val="Heading1"/>
      </w:pPr>
      <w:r>
        <w:t>Operational &amp; HR Plan</w:t>
      </w:r>
    </w:p>
    <w:p w:rsidR="000D00CD" w:rsidRDefault="000D00CD" w:rsidP="000D00CD">
      <w:r>
        <w:t>How the product will make its way into the market? Will the private sector industry will be able to meet required resources and human resources for this product/technology/service.</w:t>
      </w:r>
    </w:p>
    <w:p w:rsidR="000D00CD" w:rsidRDefault="00083223" w:rsidP="00083223">
      <w:pPr>
        <w:pStyle w:val="Heading1"/>
      </w:pPr>
      <w:r>
        <w:t>Financial Analysis</w:t>
      </w:r>
    </w:p>
    <w:p w:rsidR="00083223" w:rsidRPr="00083223" w:rsidRDefault="00083223" w:rsidP="00083223">
      <w:r>
        <w:t xml:space="preserve">Given every dimension of the product/technology/service developed out of this project, how the financial statements are expected to behave which make it an attractive investment for the industrial partner. </w:t>
      </w:r>
    </w:p>
    <w:p w:rsidR="000D00CD" w:rsidRPr="000D00CD" w:rsidRDefault="000D00CD" w:rsidP="000D00CD"/>
    <w:sectPr w:rsidR="000D00CD" w:rsidRPr="000D00CD" w:rsidSect="00EE7DB1">
      <w:headerReference w:type="default" r:id="rId10"/>
      <w:pgSz w:w="12240" w:h="15840"/>
      <w:pgMar w:top="19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7FB" w:rsidRDefault="007407FB" w:rsidP="00CA550F">
      <w:r>
        <w:separator/>
      </w:r>
    </w:p>
  </w:endnote>
  <w:endnote w:type="continuationSeparator" w:id="1">
    <w:p w:rsidR="007407FB" w:rsidRDefault="007407FB" w:rsidP="00CA5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7FB" w:rsidRDefault="007407FB" w:rsidP="00CA550F">
      <w:r>
        <w:separator/>
      </w:r>
    </w:p>
  </w:footnote>
  <w:footnote w:type="continuationSeparator" w:id="1">
    <w:p w:rsidR="007407FB" w:rsidRDefault="007407FB" w:rsidP="00CA5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EB" w:rsidRDefault="00EE7DB1" w:rsidP="00CA550F">
    <w:pPr>
      <w:pStyle w:val="Header"/>
    </w:pPr>
    <w:r>
      <w:rPr>
        <w:noProof/>
      </w:rPr>
      <w:pict>
        <v:shapetype id="_x0000_t202" coordsize="21600,21600" o:spt="202" path="m,l,21600r21600,l21600,xe">
          <v:stroke joinstyle="miter"/>
          <v:path gradientshapeok="t" o:connecttype="rect"/>
        </v:shapetype>
        <v:shape id="_x0000_s3074" type="#_x0000_t202" style="position:absolute;left:0;text-align:left;margin-left:395.25pt;margin-top:-21.65pt;width:71pt;height:61.85pt;z-index:251659264;mso-width-relative:margin;mso-height-relative:margin" strokecolor="white [3212]">
          <v:textbox style="mso-next-textbox:#_x0000_s3074">
            <w:txbxContent>
              <w:p w:rsidR="00806DEB" w:rsidRDefault="00806DEB" w:rsidP="00CA550F">
                <w:r w:rsidRPr="00154975">
                  <w:rPr>
                    <w:noProof/>
                  </w:rPr>
                  <w:drawing>
                    <wp:inline distT="0" distB="0" distL="0" distR="0">
                      <wp:extent cx="628650" cy="591531"/>
                      <wp:effectExtent l="19050" t="0" r="0" b="0"/>
                      <wp:docPr id="2" name="Picture 3" descr="C:\Users\irfan.ahmad\Downloads\PSF Logo 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fan.ahmad\Downloads\PSF Logo PNG (1).png"/>
                              <pic:cNvPicPr>
                                <a:picLocks noChangeAspect="1" noChangeArrowheads="1"/>
                              </pic:cNvPicPr>
                            </pic:nvPicPr>
                            <pic:blipFill>
                              <a:blip r:embed="rId1"/>
                              <a:srcRect/>
                              <a:stretch>
                                <a:fillRect/>
                              </a:stretch>
                            </pic:blipFill>
                            <pic:spPr bwMode="auto">
                              <a:xfrm>
                                <a:off x="0" y="0"/>
                                <a:ext cx="632666" cy="595310"/>
                              </a:xfrm>
                              <a:prstGeom prst="rect">
                                <a:avLst/>
                              </a:prstGeom>
                              <a:noFill/>
                              <a:ln w="9525">
                                <a:noFill/>
                                <a:miter lim="800000"/>
                                <a:headEnd/>
                                <a:tailEnd/>
                              </a:ln>
                            </pic:spPr>
                          </pic:pic>
                        </a:graphicData>
                      </a:graphic>
                    </wp:inline>
                  </w:drawing>
                </w:r>
              </w:p>
            </w:txbxContent>
          </v:textbox>
        </v:shape>
      </w:pict>
    </w:r>
    <w:r>
      <w:rPr>
        <w:noProof/>
      </w:rPr>
      <w:pict>
        <v:shape id="_x0000_s3073" type="#_x0000_t202" style="position:absolute;left:0;text-align:left;margin-left:-10.1pt;margin-top:-17.75pt;width:65.35pt;height:71.85pt;z-index:251658240;mso-height-percent:200;mso-height-percent:200;mso-width-relative:margin;mso-height-relative:margin" strokecolor="white [3212]">
          <v:textbox style="mso-fit-shape-to-text:t">
            <w:txbxContent>
              <w:p w:rsidR="00806DEB" w:rsidRDefault="00806DEB" w:rsidP="00CA550F">
                <w:r>
                  <w:rPr>
                    <w:noProof/>
                  </w:rPr>
                  <w:drawing>
                    <wp:inline distT="0" distB="0" distL="0" distR="0">
                      <wp:extent cx="552450" cy="552450"/>
                      <wp:effectExtent l="19050" t="0" r="0" b="0"/>
                      <wp:docPr id="1" name="Picture 1" descr="http://4.bp.blogspot.com/-VcLr2ciRKXw/UOhPFiUbIwI/AAAAAAAADrw/1xtC-vsJETU/s1600/Government+of+Pakist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VcLr2ciRKXw/UOhPFiUbIwI/AAAAAAAADrw/1xtC-vsJETU/s1600/Government+of+Pakistan+Logo.jpg"/>
                              <pic:cNvPicPr>
                                <a:picLocks noChangeAspect="1" noChangeArrowheads="1"/>
                              </pic:cNvPicPr>
                            </pic:nvPicPr>
                            <pic:blipFill>
                              <a:blip r:embed="rId2"/>
                              <a:srcRect/>
                              <a:stretch>
                                <a:fillRect/>
                              </a:stretch>
                            </pic:blipFill>
                            <pic:spPr bwMode="auto">
                              <a:xfrm>
                                <a:off x="0" y="0"/>
                                <a:ext cx="552613" cy="552613"/>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E693F"/>
    <w:multiLevelType w:val="multilevel"/>
    <w:tmpl w:val="B612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70678"/>
    <w:multiLevelType w:val="multilevel"/>
    <w:tmpl w:val="A21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74EDD"/>
    <w:multiLevelType w:val="hybridMultilevel"/>
    <w:tmpl w:val="E5D26F56"/>
    <w:lvl w:ilvl="0" w:tplc="CC649A4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C0D9A"/>
    <w:multiLevelType w:val="multilevel"/>
    <w:tmpl w:val="1BF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071C15"/>
    <w:rsid w:val="00071C15"/>
    <w:rsid w:val="00083223"/>
    <w:rsid w:val="000D00CD"/>
    <w:rsid w:val="00126D27"/>
    <w:rsid w:val="001A4212"/>
    <w:rsid w:val="00262632"/>
    <w:rsid w:val="002B6243"/>
    <w:rsid w:val="005A2556"/>
    <w:rsid w:val="00623592"/>
    <w:rsid w:val="00630091"/>
    <w:rsid w:val="006E0208"/>
    <w:rsid w:val="007407FB"/>
    <w:rsid w:val="00806DEB"/>
    <w:rsid w:val="00817B75"/>
    <w:rsid w:val="008D262E"/>
    <w:rsid w:val="0091691C"/>
    <w:rsid w:val="00953FD1"/>
    <w:rsid w:val="009714CE"/>
    <w:rsid w:val="00AB1B2E"/>
    <w:rsid w:val="00CA550F"/>
    <w:rsid w:val="00D3651A"/>
    <w:rsid w:val="00E07508"/>
    <w:rsid w:val="00EE7DB1"/>
    <w:rsid w:val="00FC0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0F"/>
    <w:pPr>
      <w:shd w:val="clear" w:color="auto" w:fill="FFFFFF"/>
      <w:spacing w:after="270" w:line="360" w:lineRule="auto"/>
      <w:jc w:val="both"/>
    </w:pPr>
    <w:rPr>
      <w:rFonts w:ascii="Times" w:eastAsia="Times New Roman" w:hAnsi="Times" w:cs="Times"/>
      <w:color w:val="252525"/>
      <w:sz w:val="24"/>
      <w:szCs w:val="24"/>
    </w:rPr>
  </w:style>
  <w:style w:type="paragraph" w:styleId="Heading1">
    <w:name w:val="heading 1"/>
    <w:basedOn w:val="Normal"/>
    <w:next w:val="Normal"/>
    <w:link w:val="Heading1Char"/>
    <w:uiPriority w:val="9"/>
    <w:qFormat/>
    <w:rsid w:val="00953FD1"/>
    <w:pPr>
      <w:keepNext/>
      <w:keepLines/>
      <w:numPr>
        <w:numId w:val="4"/>
      </w:numPr>
      <w:spacing w:before="480" w:after="240"/>
      <w:outlineLvl w:val="0"/>
    </w:pPr>
    <w:rPr>
      <w:rFonts w:ascii="Times New Roman" w:eastAsiaTheme="majorEastAsia" w:hAnsi="Times New Roman" w:cs="Times New Roman"/>
      <w:b/>
      <w:bCs/>
      <w:sz w:val="28"/>
    </w:rPr>
  </w:style>
  <w:style w:type="paragraph" w:styleId="Heading2">
    <w:name w:val="heading 2"/>
    <w:basedOn w:val="Normal"/>
    <w:link w:val="Heading2Char"/>
    <w:uiPriority w:val="9"/>
    <w:qFormat/>
    <w:rsid w:val="002B6243"/>
    <w:pPr>
      <w:spacing w:before="100" w:beforeAutospacing="1" w:after="100" w:afterAutospacing="1" w:line="240" w:lineRule="auto"/>
      <w:outlineLvl w:val="1"/>
    </w:pPr>
    <w:rPr>
      <w:rFonts w:ascii="Times New Roman" w:hAnsi="Times New Roman" w:cs="Times New Roman"/>
      <w:b/>
      <w:bCs/>
      <w:sz w:val="36"/>
      <w:szCs w:val="36"/>
    </w:rPr>
  </w:style>
  <w:style w:type="paragraph" w:styleId="Heading5">
    <w:name w:val="heading 5"/>
    <w:basedOn w:val="Normal"/>
    <w:link w:val="Heading5Char"/>
    <w:uiPriority w:val="9"/>
    <w:qFormat/>
    <w:rsid w:val="002B6243"/>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24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24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B6243"/>
    <w:rPr>
      <w:color w:val="0000FF"/>
      <w:u w:val="single"/>
    </w:rPr>
  </w:style>
  <w:style w:type="paragraph" w:styleId="NormalWeb">
    <w:name w:val="Normal (Web)"/>
    <w:basedOn w:val="Normal"/>
    <w:uiPriority w:val="99"/>
    <w:semiHidden/>
    <w:unhideWhenUsed/>
    <w:rsid w:val="002B6243"/>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2B6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43"/>
    <w:rPr>
      <w:rFonts w:ascii="Segoe UI" w:hAnsi="Segoe UI" w:cs="Segoe UI"/>
      <w:sz w:val="18"/>
      <w:szCs w:val="18"/>
    </w:rPr>
  </w:style>
  <w:style w:type="paragraph" w:customStyle="1" w:styleId="masthead-20pt">
    <w:name w:val="masthead-20pt"/>
    <w:basedOn w:val="Normal"/>
    <w:rsid w:val="00FC030E"/>
    <w:pPr>
      <w:spacing w:before="120" w:after="0" w:line="240" w:lineRule="auto"/>
      <w:ind w:right="1021"/>
      <w:jc w:val="right"/>
    </w:pPr>
    <w:rPr>
      <w:rFonts w:ascii="Arial" w:hAnsi="Arial" w:cs="Arial"/>
      <w:color w:val="FFFFFF"/>
      <w:sz w:val="40"/>
      <w:szCs w:val="40"/>
      <w:lang w:val="en-GB" w:eastAsia="en-GB"/>
    </w:rPr>
  </w:style>
  <w:style w:type="paragraph" w:styleId="Header">
    <w:name w:val="header"/>
    <w:basedOn w:val="Normal"/>
    <w:link w:val="HeaderChar"/>
    <w:uiPriority w:val="99"/>
    <w:unhideWhenUsed/>
    <w:rsid w:val="0080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DEB"/>
  </w:style>
  <w:style w:type="paragraph" w:styleId="Footer">
    <w:name w:val="footer"/>
    <w:basedOn w:val="Normal"/>
    <w:link w:val="FooterChar"/>
    <w:uiPriority w:val="99"/>
    <w:semiHidden/>
    <w:unhideWhenUsed/>
    <w:rsid w:val="00806D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DEB"/>
  </w:style>
  <w:style w:type="character" w:customStyle="1" w:styleId="Heading1Char">
    <w:name w:val="Heading 1 Char"/>
    <w:basedOn w:val="DefaultParagraphFont"/>
    <w:link w:val="Heading1"/>
    <w:uiPriority w:val="9"/>
    <w:rsid w:val="00953FD1"/>
    <w:rPr>
      <w:rFonts w:ascii="Times New Roman" w:eastAsiaTheme="majorEastAsia"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158809364">
      <w:bodyDiv w:val="1"/>
      <w:marLeft w:val="0"/>
      <w:marRight w:val="0"/>
      <w:marTop w:val="0"/>
      <w:marBottom w:val="0"/>
      <w:divBdr>
        <w:top w:val="none" w:sz="0" w:space="0" w:color="auto"/>
        <w:left w:val="none" w:sz="0" w:space="0" w:color="auto"/>
        <w:bottom w:val="none" w:sz="0" w:space="0" w:color="auto"/>
        <w:right w:val="none" w:sz="0" w:space="0" w:color="auto"/>
      </w:divBdr>
      <w:divsChild>
        <w:div w:id="2076779077">
          <w:marLeft w:val="-180"/>
          <w:marRight w:val="-180"/>
          <w:marTop w:val="0"/>
          <w:marBottom w:val="90"/>
          <w:divBdr>
            <w:top w:val="none" w:sz="0" w:space="0" w:color="auto"/>
            <w:left w:val="none" w:sz="0" w:space="0" w:color="auto"/>
            <w:bottom w:val="none" w:sz="0" w:space="0" w:color="auto"/>
            <w:right w:val="none" w:sz="0" w:space="0" w:color="auto"/>
          </w:divBdr>
          <w:divsChild>
            <w:div w:id="1505322461">
              <w:marLeft w:val="0"/>
              <w:marRight w:val="0"/>
              <w:marTop w:val="0"/>
              <w:marBottom w:val="0"/>
              <w:divBdr>
                <w:top w:val="none" w:sz="0" w:space="0" w:color="auto"/>
                <w:left w:val="none" w:sz="0" w:space="0" w:color="auto"/>
                <w:bottom w:val="none" w:sz="0" w:space="0" w:color="auto"/>
                <w:right w:val="none" w:sz="0" w:space="0" w:color="auto"/>
              </w:divBdr>
            </w:div>
            <w:div w:id="15532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F67694E3DA840BCF2057524BD7041" ma:contentTypeVersion="1" ma:contentTypeDescription="Create a new document." ma:contentTypeScope="" ma:versionID="b7c39f5b82ac4c397755dc0760e769d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12099-956B-4E0A-9652-A16B02810A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FC675B-240A-4A9A-BD6F-572AD2F5A5D1}">
  <ds:schemaRefs>
    <ds:schemaRef ds:uri="http://schemas.microsoft.com/sharepoint/v3/contenttype/forms"/>
  </ds:schemaRefs>
</ds:datastoreItem>
</file>

<file path=customXml/itemProps3.xml><?xml version="1.0" encoding="utf-8"?>
<ds:datastoreItem xmlns:ds="http://schemas.openxmlformats.org/officeDocument/2006/customXml" ds:itemID="{A26BB991-EF9B-4E34-9224-9CD9CC4B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Noshaba Awais</dc:creator>
  <cp:keywords/>
  <dc:description/>
  <cp:lastModifiedBy>Irfan Ahmad</cp:lastModifiedBy>
  <cp:revision>18</cp:revision>
  <cp:lastPrinted>2017-07-28T11:06:00Z</cp:lastPrinted>
  <dcterms:created xsi:type="dcterms:W3CDTF">2016-10-26T03:52:00Z</dcterms:created>
  <dcterms:modified xsi:type="dcterms:W3CDTF">2018-02-12T08:50:00Z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0x010100F7FF67694E3DA840BCF2057524BD7041</vt:lpwstr>
  </property>
</Properties>
</file>